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384" w:rsidRDefault="00674384" w:rsidP="00674384">
      <w:pPr>
        <w:ind w:firstLine="0"/>
      </w:pPr>
    </w:p>
    <w:tbl>
      <w:tblPr>
        <w:tblW w:w="20417" w:type="dxa"/>
        <w:tblInd w:w="93" w:type="dxa"/>
        <w:tblLook w:val="04A0" w:firstRow="1" w:lastRow="0" w:firstColumn="1" w:lastColumn="0" w:noHBand="0" w:noVBand="1"/>
      </w:tblPr>
      <w:tblGrid>
        <w:gridCol w:w="20417"/>
      </w:tblGrid>
      <w:tr w:rsidR="00674384" w:rsidRPr="00255DC5" w:rsidTr="00665FDE">
        <w:trPr>
          <w:trHeight w:val="315"/>
        </w:trPr>
        <w:tc>
          <w:tcPr>
            <w:tcW w:w="20417" w:type="dxa"/>
            <w:tcBorders>
              <w:top w:val="nil"/>
              <w:left w:val="nil"/>
              <w:bottom w:val="nil"/>
              <w:right w:val="nil"/>
            </w:tcBorders>
            <w:shd w:val="clear" w:color="auto" w:fill="auto"/>
            <w:noWrap/>
            <w:hideMark/>
          </w:tcPr>
          <w:p w:rsidR="00674384" w:rsidRPr="00255DC5" w:rsidRDefault="00674384" w:rsidP="00665FDE">
            <w:pPr>
              <w:ind w:firstLine="0"/>
              <w:jc w:val="left"/>
              <w:rPr>
                <w:szCs w:val="24"/>
                <w:lang w:eastAsia="lt-LT"/>
              </w:rPr>
            </w:pPr>
            <w:r w:rsidRPr="00255DC5">
              <w:rPr>
                <w:szCs w:val="24"/>
                <w:lang w:eastAsia="lt-LT"/>
              </w:rPr>
              <w:t xml:space="preserve">                                                                                                PATVIRTINTA </w:t>
            </w:r>
          </w:p>
        </w:tc>
      </w:tr>
      <w:tr w:rsidR="00674384" w:rsidRPr="00255DC5" w:rsidTr="00665FDE">
        <w:trPr>
          <w:trHeight w:val="960"/>
        </w:trPr>
        <w:tc>
          <w:tcPr>
            <w:tcW w:w="20417" w:type="dxa"/>
            <w:tcBorders>
              <w:top w:val="nil"/>
              <w:left w:val="nil"/>
              <w:bottom w:val="nil"/>
              <w:right w:val="nil"/>
            </w:tcBorders>
            <w:shd w:val="clear" w:color="auto" w:fill="auto"/>
            <w:hideMark/>
          </w:tcPr>
          <w:p w:rsidR="00674384" w:rsidRPr="00255DC5" w:rsidRDefault="00674384" w:rsidP="00665FDE">
            <w:pPr>
              <w:ind w:firstLine="0"/>
              <w:jc w:val="left"/>
              <w:rPr>
                <w:szCs w:val="24"/>
                <w:lang w:eastAsia="lt-LT"/>
              </w:rPr>
            </w:pPr>
            <w:r w:rsidRPr="00255DC5">
              <w:rPr>
                <w:szCs w:val="24"/>
                <w:lang w:eastAsia="lt-LT"/>
              </w:rPr>
              <w:t xml:space="preserve">                                                                                                Plungės rajono savivaldybės </w:t>
            </w:r>
          </w:p>
          <w:p w:rsidR="00674384" w:rsidRPr="00255DC5" w:rsidRDefault="00674384" w:rsidP="00665FDE">
            <w:pPr>
              <w:ind w:firstLine="0"/>
              <w:jc w:val="left"/>
              <w:rPr>
                <w:szCs w:val="24"/>
                <w:lang w:eastAsia="lt-LT"/>
              </w:rPr>
            </w:pPr>
            <w:r w:rsidRPr="00255DC5">
              <w:rPr>
                <w:szCs w:val="24"/>
                <w:lang w:eastAsia="lt-LT"/>
              </w:rPr>
              <w:t xml:space="preserve">                                                                                                </w:t>
            </w:r>
            <w:proofErr w:type="spellStart"/>
            <w:r w:rsidR="007C4084">
              <w:rPr>
                <w:szCs w:val="24"/>
                <w:lang w:eastAsia="lt-LT"/>
              </w:rPr>
              <w:t>Žlibinų</w:t>
            </w:r>
            <w:proofErr w:type="spellEnd"/>
            <w:r w:rsidR="007C4084">
              <w:rPr>
                <w:szCs w:val="24"/>
                <w:lang w:eastAsia="lt-LT"/>
              </w:rPr>
              <w:t xml:space="preserve"> kultūros centro direktorė</w:t>
            </w:r>
            <w:r w:rsidRPr="00255DC5">
              <w:rPr>
                <w:szCs w:val="24"/>
                <w:lang w:eastAsia="lt-LT"/>
              </w:rPr>
              <w:t xml:space="preserve">s </w:t>
            </w:r>
          </w:p>
          <w:p w:rsidR="00674384" w:rsidRPr="00255DC5" w:rsidRDefault="00674384" w:rsidP="00665FDE">
            <w:pPr>
              <w:ind w:firstLine="0"/>
              <w:jc w:val="left"/>
              <w:rPr>
                <w:szCs w:val="24"/>
                <w:lang w:eastAsia="lt-LT"/>
              </w:rPr>
            </w:pPr>
            <w:r w:rsidRPr="00255DC5">
              <w:rPr>
                <w:szCs w:val="24"/>
                <w:lang w:eastAsia="lt-LT"/>
              </w:rPr>
              <w:t xml:space="preserve">                                                                   </w:t>
            </w:r>
            <w:r>
              <w:rPr>
                <w:szCs w:val="24"/>
                <w:lang w:eastAsia="lt-LT"/>
              </w:rPr>
              <w:t xml:space="preserve">                             </w:t>
            </w:r>
            <w:r w:rsidR="007C4084">
              <w:rPr>
                <w:szCs w:val="24"/>
                <w:lang w:eastAsia="lt-LT"/>
              </w:rPr>
              <w:t>2024</w:t>
            </w:r>
            <w:bookmarkStart w:id="0" w:name="_GoBack"/>
            <w:bookmarkEnd w:id="0"/>
            <w:r>
              <w:rPr>
                <w:szCs w:val="24"/>
                <w:lang w:eastAsia="lt-LT"/>
              </w:rPr>
              <w:t xml:space="preserve"> </w:t>
            </w:r>
            <w:r w:rsidRPr="00255DC5">
              <w:rPr>
                <w:szCs w:val="24"/>
                <w:lang w:eastAsia="lt-LT"/>
              </w:rPr>
              <w:t xml:space="preserve">m. </w:t>
            </w:r>
            <w:r>
              <w:rPr>
                <w:szCs w:val="24"/>
                <w:lang w:eastAsia="lt-LT"/>
              </w:rPr>
              <w:t>vasario</w:t>
            </w:r>
            <w:r w:rsidR="00F87D98">
              <w:rPr>
                <w:szCs w:val="24"/>
                <w:lang w:eastAsia="lt-LT"/>
              </w:rPr>
              <w:t xml:space="preserve"> 14</w:t>
            </w:r>
            <w:r>
              <w:rPr>
                <w:szCs w:val="24"/>
                <w:lang w:eastAsia="lt-LT"/>
              </w:rPr>
              <w:t xml:space="preserve"> </w:t>
            </w:r>
            <w:r w:rsidRPr="00255DC5">
              <w:rPr>
                <w:szCs w:val="24"/>
                <w:lang w:eastAsia="lt-LT"/>
              </w:rPr>
              <w:t xml:space="preserve">d. </w:t>
            </w:r>
          </w:p>
          <w:p w:rsidR="00674384" w:rsidRPr="00255DC5" w:rsidRDefault="00674384" w:rsidP="00665FDE">
            <w:pPr>
              <w:ind w:firstLine="0"/>
              <w:jc w:val="left"/>
              <w:rPr>
                <w:szCs w:val="24"/>
                <w:lang w:eastAsia="lt-LT"/>
              </w:rPr>
            </w:pPr>
            <w:r w:rsidRPr="00255DC5">
              <w:rPr>
                <w:szCs w:val="24"/>
                <w:lang w:eastAsia="lt-LT"/>
              </w:rPr>
              <w:t xml:space="preserve">                                                                 </w:t>
            </w:r>
            <w:r>
              <w:rPr>
                <w:szCs w:val="24"/>
                <w:lang w:eastAsia="lt-LT"/>
              </w:rPr>
              <w:t xml:space="preserve">                               </w:t>
            </w:r>
            <w:r w:rsidR="00550D76">
              <w:rPr>
                <w:szCs w:val="24"/>
                <w:lang w:eastAsia="lt-LT"/>
              </w:rPr>
              <w:t>įsakymu Nr. PV</w:t>
            </w:r>
            <w:r>
              <w:rPr>
                <w:szCs w:val="24"/>
                <w:lang w:eastAsia="lt-LT"/>
              </w:rPr>
              <w:t xml:space="preserve"> </w:t>
            </w:r>
            <w:r w:rsidRPr="00255DC5">
              <w:rPr>
                <w:szCs w:val="24"/>
                <w:lang w:eastAsia="lt-LT"/>
              </w:rPr>
              <w:t xml:space="preserve">- </w:t>
            </w:r>
            <w:r w:rsidR="007C4084">
              <w:rPr>
                <w:szCs w:val="24"/>
                <w:lang w:eastAsia="lt-LT"/>
              </w:rPr>
              <w:t>4</w:t>
            </w:r>
          </w:p>
        </w:tc>
      </w:tr>
    </w:tbl>
    <w:p w:rsidR="00674384" w:rsidRPr="00255DC5" w:rsidRDefault="00674384" w:rsidP="00674384">
      <w:pPr>
        <w:ind w:firstLine="0"/>
        <w:jc w:val="left"/>
        <w:rPr>
          <w:b/>
          <w:szCs w:val="24"/>
        </w:rPr>
      </w:pPr>
    </w:p>
    <w:p w:rsidR="00674384" w:rsidRPr="00255DC5" w:rsidRDefault="00674384" w:rsidP="00674384">
      <w:pPr>
        <w:ind w:firstLine="708"/>
        <w:jc w:val="right"/>
        <w:rPr>
          <w:b/>
          <w:szCs w:val="24"/>
        </w:rPr>
      </w:pPr>
    </w:p>
    <w:p w:rsidR="00674384" w:rsidRPr="00255DC5" w:rsidRDefault="00674384" w:rsidP="00674384">
      <w:pPr>
        <w:ind w:firstLine="708"/>
        <w:jc w:val="right"/>
        <w:rPr>
          <w:b/>
          <w:szCs w:val="24"/>
        </w:rPr>
      </w:pPr>
    </w:p>
    <w:p w:rsidR="00674384" w:rsidRPr="0030745A" w:rsidRDefault="00674384" w:rsidP="00674384">
      <w:pPr>
        <w:ind w:firstLine="0"/>
        <w:jc w:val="center"/>
        <w:rPr>
          <w:b/>
          <w:sz w:val="22"/>
          <w:szCs w:val="22"/>
          <w:u w:val="single"/>
        </w:rPr>
      </w:pPr>
      <w:r w:rsidRPr="0030745A">
        <w:rPr>
          <w:b/>
          <w:szCs w:val="24"/>
          <w:u w:val="single"/>
        </w:rPr>
        <w:t xml:space="preserve">Plungės rajono savivaldybės </w:t>
      </w:r>
      <w:proofErr w:type="spellStart"/>
      <w:r w:rsidRPr="0030745A">
        <w:rPr>
          <w:b/>
          <w:szCs w:val="24"/>
          <w:u w:val="single"/>
        </w:rPr>
        <w:t>Žlibinų</w:t>
      </w:r>
      <w:proofErr w:type="spellEnd"/>
      <w:r w:rsidRPr="0030745A">
        <w:rPr>
          <w:b/>
          <w:szCs w:val="24"/>
          <w:u w:val="single"/>
        </w:rPr>
        <w:t xml:space="preserve"> kultūros centras, </w:t>
      </w:r>
      <w:proofErr w:type="spellStart"/>
      <w:r w:rsidRPr="0030745A">
        <w:rPr>
          <w:b/>
          <w:szCs w:val="24"/>
          <w:u w:val="single"/>
        </w:rPr>
        <w:t>įm.k</w:t>
      </w:r>
      <w:proofErr w:type="spellEnd"/>
      <w:r w:rsidRPr="0030745A">
        <w:rPr>
          <w:b/>
          <w:szCs w:val="24"/>
          <w:u w:val="single"/>
        </w:rPr>
        <w:t>. 301779536</w:t>
      </w:r>
    </w:p>
    <w:p w:rsidR="00674384" w:rsidRPr="00255DC5" w:rsidRDefault="00674384" w:rsidP="00674384">
      <w:pPr>
        <w:ind w:firstLine="0"/>
        <w:jc w:val="center"/>
        <w:rPr>
          <w:b/>
          <w:szCs w:val="24"/>
        </w:rPr>
      </w:pPr>
      <w:r w:rsidRPr="00255DC5">
        <w:rPr>
          <w:b/>
          <w:szCs w:val="24"/>
        </w:rPr>
        <w:t>(įstaigos pavadinimas, kodas)</w:t>
      </w:r>
    </w:p>
    <w:p w:rsidR="00674384" w:rsidRPr="00255DC5" w:rsidRDefault="00674384" w:rsidP="00674384">
      <w:pPr>
        <w:ind w:firstLine="0"/>
        <w:jc w:val="center"/>
        <w:rPr>
          <w:b/>
          <w:szCs w:val="24"/>
        </w:rPr>
      </w:pPr>
    </w:p>
    <w:p w:rsidR="00674384" w:rsidRPr="00255DC5" w:rsidRDefault="00674384" w:rsidP="00674384">
      <w:pPr>
        <w:tabs>
          <w:tab w:val="center" w:pos="4153"/>
          <w:tab w:val="right" w:pos="8306"/>
        </w:tabs>
        <w:ind w:firstLine="0"/>
        <w:jc w:val="center"/>
        <w:rPr>
          <w:b/>
          <w:bCs/>
          <w:szCs w:val="24"/>
        </w:rPr>
      </w:pPr>
      <w:r>
        <w:rPr>
          <w:b/>
          <w:bCs/>
          <w:szCs w:val="24"/>
        </w:rPr>
        <w:softHyphen/>
        <w:t xml:space="preserve">2024 </w:t>
      </w:r>
      <w:r w:rsidRPr="00255DC5">
        <w:rPr>
          <w:b/>
          <w:bCs/>
          <w:szCs w:val="24"/>
        </w:rPr>
        <w:t>METŲ VEIKLOS PLANO APRAŠYMAS</w:t>
      </w:r>
    </w:p>
    <w:p w:rsidR="00674384" w:rsidRPr="00255DC5" w:rsidRDefault="00674384" w:rsidP="00674384">
      <w:pPr>
        <w:tabs>
          <w:tab w:val="center" w:pos="4153"/>
          <w:tab w:val="right" w:pos="8306"/>
        </w:tabs>
        <w:ind w:firstLine="0"/>
        <w:jc w:val="center"/>
        <w:rPr>
          <w:rFonts w:ascii="Arial" w:hAnsi="Arial"/>
          <w:b/>
          <w:bCs/>
          <w:sz w:val="22"/>
          <w:szCs w:val="22"/>
        </w:rPr>
      </w:pPr>
    </w:p>
    <w:p w:rsidR="00674384" w:rsidRPr="00255DC5" w:rsidRDefault="00674384" w:rsidP="00674384">
      <w:pPr>
        <w:tabs>
          <w:tab w:val="center" w:pos="4153"/>
          <w:tab w:val="right" w:pos="8306"/>
        </w:tabs>
        <w:ind w:firstLine="0"/>
        <w:jc w:val="center"/>
        <w:rPr>
          <w:rFonts w:ascii="Arial" w:hAnsi="Arial"/>
          <w:b/>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20"/>
      </w:tblGrid>
      <w:tr w:rsidR="00674384" w:rsidRPr="00255DC5" w:rsidTr="00665FDE">
        <w:trPr>
          <w:jc w:val="center"/>
        </w:trPr>
        <w:tc>
          <w:tcPr>
            <w:tcW w:w="9720" w:type="dxa"/>
            <w:tcBorders>
              <w:top w:val="single" w:sz="4" w:space="0" w:color="auto"/>
              <w:left w:val="single" w:sz="4" w:space="0" w:color="auto"/>
              <w:bottom w:val="single" w:sz="4" w:space="0" w:color="auto"/>
              <w:right w:val="single" w:sz="4" w:space="0" w:color="auto"/>
            </w:tcBorders>
          </w:tcPr>
          <w:p w:rsidR="00674384" w:rsidRDefault="00674384" w:rsidP="00665FDE">
            <w:pPr>
              <w:tabs>
                <w:tab w:val="center" w:pos="4153"/>
                <w:tab w:val="right" w:pos="8306"/>
              </w:tabs>
              <w:ind w:firstLine="0"/>
              <w:jc w:val="left"/>
              <w:rPr>
                <w:b/>
                <w:bCs/>
                <w:szCs w:val="24"/>
                <w:lang w:eastAsia="lt-LT"/>
              </w:rPr>
            </w:pPr>
            <w:r w:rsidRPr="00255DC5">
              <w:rPr>
                <w:b/>
                <w:bCs/>
                <w:szCs w:val="24"/>
                <w:lang w:eastAsia="lt-LT"/>
              </w:rPr>
              <w:t>Metinio veiklos plano parengimo argumentai</w:t>
            </w:r>
          </w:p>
          <w:p w:rsidR="00674384" w:rsidRPr="00255DC5" w:rsidRDefault="00674384" w:rsidP="00665FDE">
            <w:pPr>
              <w:tabs>
                <w:tab w:val="center" w:pos="4153"/>
                <w:tab w:val="right" w:pos="8306"/>
              </w:tabs>
              <w:ind w:firstLine="0"/>
              <w:jc w:val="left"/>
              <w:rPr>
                <w:b/>
                <w:bCs/>
                <w:szCs w:val="24"/>
                <w:lang w:eastAsia="lt-LT"/>
              </w:rPr>
            </w:pPr>
            <w:r w:rsidRPr="00255DC5">
              <w:rPr>
                <w:bCs/>
                <w:szCs w:val="24"/>
                <w:lang w:eastAsia="lt-LT"/>
              </w:rPr>
              <w:t xml:space="preserve">  </w:t>
            </w:r>
            <w:r w:rsidRPr="00721A2D">
              <w:rPr>
                <w:bCs/>
                <w:szCs w:val="24"/>
                <w:lang w:eastAsia="lt-LT"/>
              </w:rPr>
              <w:t>Planas parengtas vadovaujantis Lietuvos Respubl</w:t>
            </w:r>
            <w:r>
              <w:rPr>
                <w:bCs/>
                <w:szCs w:val="24"/>
                <w:lang w:eastAsia="lt-LT"/>
              </w:rPr>
              <w:t>ikos vietos savivaldos  įstatymo  10</w:t>
            </w:r>
            <w:r>
              <w:rPr>
                <w:bCs/>
                <w:szCs w:val="24"/>
                <w:vertAlign w:val="superscript"/>
                <w:lang w:eastAsia="lt-LT"/>
              </w:rPr>
              <w:t xml:space="preserve">3 </w:t>
            </w:r>
            <w:r>
              <w:rPr>
                <w:bCs/>
                <w:szCs w:val="24"/>
                <w:lang w:eastAsia="lt-LT"/>
              </w:rPr>
              <w:t xml:space="preserve">straipsnio  4 punktu, Strateginio planavimo savivaldybėse rekomendacijomis, patvirtintomis Lietuvos Respublikos Vyriausybės 2014 m. gruodžio 15 d. nutarimu Nr.1435 ir pagal Plungės rajono savivaldybės </w:t>
            </w:r>
            <w:proofErr w:type="spellStart"/>
            <w:r>
              <w:rPr>
                <w:bCs/>
                <w:szCs w:val="24"/>
                <w:lang w:eastAsia="lt-LT"/>
              </w:rPr>
              <w:t>Žlibinų</w:t>
            </w:r>
            <w:proofErr w:type="spellEnd"/>
            <w:r>
              <w:rPr>
                <w:bCs/>
                <w:szCs w:val="24"/>
                <w:lang w:eastAsia="lt-LT"/>
              </w:rPr>
              <w:t xml:space="preserve"> kultūros centro nuostatus patvirtintus Plungės rajono savivaldybės tarybos 2021 m. liepos 29 d. sprendimu Nr. T1-199, o juridinių asmenų registrų centre įregistruota 2021 m. rugpjūčio 11 d.</w:t>
            </w:r>
            <w:r w:rsidRPr="00255DC5">
              <w:rPr>
                <w:bCs/>
                <w:szCs w:val="24"/>
                <w:lang w:eastAsia="lt-LT"/>
              </w:rPr>
              <w:t xml:space="preserve">   </w:t>
            </w:r>
          </w:p>
          <w:p w:rsidR="00674384" w:rsidRPr="00255DC5" w:rsidRDefault="00674384" w:rsidP="00665FDE">
            <w:pPr>
              <w:tabs>
                <w:tab w:val="center" w:pos="4153"/>
                <w:tab w:val="right" w:pos="8306"/>
              </w:tabs>
              <w:ind w:firstLine="0"/>
              <w:rPr>
                <w:bCs/>
                <w:szCs w:val="24"/>
                <w:lang w:eastAsia="lt-LT"/>
              </w:rPr>
            </w:pPr>
            <w:r>
              <w:rPr>
                <w:bCs/>
                <w:szCs w:val="24"/>
                <w:lang w:eastAsia="lt-LT"/>
              </w:rPr>
              <w:t xml:space="preserve">    </w:t>
            </w:r>
          </w:p>
        </w:tc>
      </w:tr>
    </w:tbl>
    <w:p w:rsidR="00674384" w:rsidRPr="00255DC5" w:rsidRDefault="00674384" w:rsidP="00674384">
      <w:pPr>
        <w:tabs>
          <w:tab w:val="center" w:pos="4153"/>
          <w:tab w:val="right" w:pos="8306"/>
        </w:tabs>
        <w:ind w:firstLine="0"/>
        <w:jc w:val="left"/>
        <w:rPr>
          <w:b/>
          <w:bCs/>
          <w:szCs w:val="24"/>
        </w:rPr>
      </w:pPr>
    </w:p>
    <w:tbl>
      <w:tblPr>
        <w:tblW w:w="9720"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20"/>
      </w:tblGrid>
      <w:tr w:rsidR="00674384" w:rsidRPr="00255DC5" w:rsidTr="00665FDE">
        <w:trPr>
          <w:jc w:val="center"/>
        </w:trPr>
        <w:tc>
          <w:tcPr>
            <w:tcW w:w="9720" w:type="dxa"/>
            <w:tcBorders>
              <w:top w:val="single" w:sz="4" w:space="0" w:color="auto"/>
              <w:left w:val="single" w:sz="4" w:space="0" w:color="auto"/>
              <w:bottom w:val="single" w:sz="4" w:space="0" w:color="auto"/>
              <w:right w:val="single" w:sz="4" w:space="0" w:color="auto"/>
            </w:tcBorders>
          </w:tcPr>
          <w:p w:rsidR="00674384" w:rsidRDefault="00674384" w:rsidP="00665FDE">
            <w:pPr>
              <w:ind w:firstLine="0"/>
              <w:jc w:val="left"/>
              <w:rPr>
                <w:b/>
                <w:szCs w:val="24"/>
              </w:rPr>
            </w:pPr>
            <w:r w:rsidRPr="00255DC5">
              <w:rPr>
                <w:b/>
                <w:szCs w:val="24"/>
              </w:rPr>
              <w:t>Trumpa situacijos analizė</w:t>
            </w:r>
          </w:p>
          <w:p w:rsidR="00674384" w:rsidRPr="00AC4E59" w:rsidRDefault="00674384" w:rsidP="00665FDE">
            <w:pPr>
              <w:suppressAutoHyphens/>
              <w:ind w:firstLine="0"/>
              <w:rPr>
                <w:bCs/>
                <w:szCs w:val="24"/>
                <w:lang w:eastAsia="ar-SA"/>
              </w:rPr>
            </w:pPr>
            <w:r w:rsidRPr="00787F6F">
              <w:rPr>
                <w:bCs/>
                <w:szCs w:val="24"/>
                <w:lang w:eastAsia="ar-SA"/>
              </w:rPr>
              <w:t>Plungės rajono savivaldybės Tarybos patvirtinta</w:t>
            </w:r>
            <w:r>
              <w:rPr>
                <w:bCs/>
                <w:szCs w:val="24"/>
                <w:lang w:eastAsia="ar-SA"/>
              </w:rPr>
              <w:t xml:space="preserve">, </w:t>
            </w:r>
            <w:proofErr w:type="spellStart"/>
            <w:r w:rsidRPr="007578A1">
              <w:rPr>
                <w:szCs w:val="24"/>
              </w:rPr>
              <w:t>Žlibinų</w:t>
            </w:r>
            <w:proofErr w:type="spellEnd"/>
            <w:r w:rsidRPr="007578A1">
              <w:rPr>
                <w:szCs w:val="24"/>
              </w:rPr>
              <w:t xml:space="preserve"> kultūros centrui ir jo aptarnaujamos teritorijos gyventojų kultūriniams poreikiams tenkinti skirta</w:t>
            </w:r>
            <w:r w:rsidRPr="00787F6F">
              <w:rPr>
                <w:b/>
                <w:szCs w:val="24"/>
              </w:rPr>
              <w:t xml:space="preserve"> </w:t>
            </w:r>
            <w:r w:rsidRPr="00AC4E59">
              <w:rPr>
                <w:b/>
                <w:szCs w:val="24"/>
                <w:u w:val="single"/>
              </w:rPr>
              <w:t>9,25 etato</w:t>
            </w:r>
            <w:r w:rsidRPr="00787F6F">
              <w:rPr>
                <w:b/>
                <w:szCs w:val="24"/>
              </w:rPr>
              <w:t xml:space="preserve">, </w:t>
            </w:r>
            <w:r w:rsidRPr="007578A1">
              <w:rPr>
                <w:szCs w:val="24"/>
              </w:rPr>
              <w:t xml:space="preserve">sekančiai: </w:t>
            </w:r>
          </w:p>
          <w:p w:rsidR="00674384" w:rsidRPr="00AC4E59" w:rsidRDefault="00674384" w:rsidP="00665FDE">
            <w:pPr>
              <w:ind w:firstLine="0"/>
              <w:rPr>
                <w:szCs w:val="24"/>
              </w:rPr>
            </w:pPr>
            <w:r w:rsidRPr="00B63619">
              <w:rPr>
                <w:b/>
                <w:szCs w:val="24"/>
                <w:u w:val="single"/>
              </w:rPr>
              <w:t>Administracija</w:t>
            </w:r>
            <w:r w:rsidRPr="00B63619">
              <w:rPr>
                <w:b/>
                <w:szCs w:val="24"/>
              </w:rPr>
              <w:t xml:space="preserve"> </w:t>
            </w:r>
            <w:r w:rsidRPr="00B63619">
              <w:rPr>
                <w:szCs w:val="24"/>
              </w:rPr>
              <w:t xml:space="preserve">– </w:t>
            </w:r>
            <w:r w:rsidRPr="00B63619">
              <w:rPr>
                <w:b/>
                <w:szCs w:val="24"/>
              </w:rPr>
              <w:t xml:space="preserve"> </w:t>
            </w:r>
            <w:r>
              <w:rPr>
                <w:b/>
                <w:szCs w:val="24"/>
                <w:u w:val="single"/>
              </w:rPr>
              <w:t>1,3</w:t>
            </w:r>
            <w:r w:rsidRPr="00B63619">
              <w:rPr>
                <w:b/>
                <w:szCs w:val="24"/>
                <w:u w:val="single"/>
              </w:rPr>
              <w:t xml:space="preserve"> etato</w:t>
            </w:r>
            <w:r>
              <w:rPr>
                <w:szCs w:val="24"/>
              </w:rPr>
              <w:t xml:space="preserve"> </w:t>
            </w:r>
            <w:r w:rsidRPr="00AC4E59">
              <w:rPr>
                <w:szCs w:val="24"/>
              </w:rPr>
              <w:t>–</w:t>
            </w:r>
            <w:r>
              <w:rPr>
                <w:szCs w:val="24"/>
              </w:rPr>
              <w:t xml:space="preserve"> (direktorius </w:t>
            </w:r>
            <w:r w:rsidRPr="00AC4E59">
              <w:rPr>
                <w:szCs w:val="24"/>
              </w:rPr>
              <w:t>–</w:t>
            </w:r>
            <w:r>
              <w:rPr>
                <w:szCs w:val="24"/>
              </w:rPr>
              <w:t xml:space="preserve"> </w:t>
            </w:r>
            <w:r w:rsidRPr="00AC4E59">
              <w:rPr>
                <w:szCs w:val="24"/>
              </w:rPr>
              <w:t>1 etata</w:t>
            </w:r>
            <w:r>
              <w:rPr>
                <w:szCs w:val="24"/>
              </w:rPr>
              <w:t xml:space="preserve">s, raštvedė </w:t>
            </w:r>
            <w:r w:rsidRPr="00AC4E59">
              <w:rPr>
                <w:szCs w:val="24"/>
              </w:rPr>
              <w:t xml:space="preserve">–  </w:t>
            </w:r>
            <w:r>
              <w:rPr>
                <w:szCs w:val="24"/>
              </w:rPr>
              <w:t xml:space="preserve">0,3 </w:t>
            </w:r>
            <w:r w:rsidRPr="00AC4E59">
              <w:rPr>
                <w:szCs w:val="24"/>
              </w:rPr>
              <w:t xml:space="preserve">etato). </w:t>
            </w:r>
          </w:p>
          <w:p w:rsidR="00674384" w:rsidRPr="00AC4E59" w:rsidRDefault="00674384" w:rsidP="00665FDE">
            <w:pPr>
              <w:ind w:firstLine="0"/>
              <w:rPr>
                <w:szCs w:val="24"/>
              </w:rPr>
            </w:pPr>
            <w:r w:rsidRPr="00B63619">
              <w:rPr>
                <w:b/>
                <w:szCs w:val="24"/>
                <w:u w:val="single"/>
              </w:rPr>
              <w:t>Kultūros ir meno darbuotojai</w:t>
            </w:r>
            <w:r w:rsidRPr="00B63619">
              <w:rPr>
                <w:b/>
                <w:szCs w:val="24"/>
              </w:rPr>
              <w:t xml:space="preserve"> </w:t>
            </w:r>
            <w:r w:rsidRPr="00B63619">
              <w:rPr>
                <w:szCs w:val="24"/>
              </w:rPr>
              <w:t>–</w:t>
            </w:r>
            <w:r w:rsidRPr="00B63619">
              <w:rPr>
                <w:b/>
                <w:szCs w:val="24"/>
              </w:rPr>
              <w:t xml:space="preserve"> </w:t>
            </w:r>
            <w:r w:rsidRPr="00B63619">
              <w:rPr>
                <w:b/>
                <w:szCs w:val="24"/>
                <w:u w:val="single"/>
              </w:rPr>
              <w:t>6</w:t>
            </w:r>
            <w:r>
              <w:rPr>
                <w:b/>
                <w:szCs w:val="24"/>
                <w:u w:val="single"/>
              </w:rPr>
              <w:t>,2</w:t>
            </w:r>
            <w:r w:rsidRPr="00B63619">
              <w:rPr>
                <w:b/>
                <w:szCs w:val="24"/>
                <w:u w:val="single"/>
              </w:rPr>
              <w:t xml:space="preserve"> etatai</w:t>
            </w:r>
            <w:r>
              <w:rPr>
                <w:szCs w:val="24"/>
              </w:rPr>
              <w:t xml:space="preserve"> </w:t>
            </w:r>
            <w:r w:rsidRPr="00AC4E59">
              <w:rPr>
                <w:szCs w:val="24"/>
              </w:rPr>
              <w:t>– (kultūrinių renginių organizatoriai –</w:t>
            </w:r>
            <w:r>
              <w:rPr>
                <w:szCs w:val="24"/>
              </w:rPr>
              <w:t xml:space="preserve"> </w:t>
            </w:r>
            <w:r w:rsidRPr="00B63619">
              <w:rPr>
                <w:szCs w:val="24"/>
              </w:rPr>
              <w:t xml:space="preserve">2,75 </w:t>
            </w:r>
            <w:r w:rsidRPr="00AC4E59">
              <w:rPr>
                <w:szCs w:val="24"/>
              </w:rPr>
              <w:t>etato</w:t>
            </w:r>
            <w:r>
              <w:rPr>
                <w:szCs w:val="24"/>
              </w:rPr>
              <w:t>,</w:t>
            </w:r>
            <w:r w:rsidRPr="00AC4E59">
              <w:rPr>
                <w:szCs w:val="24"/>
              </w:rPr>
              <w:t xml:space="preserve"> koncertmeisteriai </w:t>
            </w:r>
            <w:r>
              <w:rPr>
                <w:szCs w:val="24"/>
              </w:rPr>
              <w:t>–</w:t>
            </w:r>
            <w:r>
              <w:rPr>
                <w:color w:val="FF0000"/>
                <w:szCs w:val="24"/>
              </w:rPr>
              <w:t xml:space="preserve"> </w:t>
            </w:r>
            <w:r>
              <w:rPr>
                <w:szCs w:val="24"/>
              </w:rPr>
              <w:t xml:space="preserve">2,75 etatai, choreografas </w:t>
            </w:r>
            <w:r w:rsidRPr="00AC4E59">
              <w:rPr>
                <w:szCs w:val="24"/>
              </w:rPr>
              <w:t xml:space="preserve"> –</w:t>
            </w:r>
            <w:r>
              <w:rPr>
                <w:color w:val="FF0000"/>
                <w:szCs w:val="24"/>
              </w:rPr>
              <w:t xml:space="preserve"> </w:t>
            </w:r>
            <w:r>
              <w:rPr>
                <w:szCs w:val="24"/>
              </w:rPr>
              <w:t xml:space="preserve">0,7 </w:t>
            </w:r>
            <w:r w:rsidRPr="00AC4E59">
              <w:rPr>
                <w:szCs w:val="24"/>
              </w:rPr>
              <w:t xml:space="preserve">etato). </w:t>
            </w:r>
          </w:p>
          <w:p w:rsidR="00674384" w:rsidRPr="00255DC5" w:rsidRDefault="00674384" w:rsidP="00665FDE">
            <w:pPr>
              <w:ind w:firstLine="0"/>
              <w:jc w:val="left"/>
              <w:rPr>
                <w:b/>
                <w:szCs w:val="24"/>
              </w:rPr>
            </w:pPr>
            <w:r w:rsidRPr="00B63619">
              <w:rPr>
                <w:b/>
                <w:szCs w:val="24"/>
                <w:u w:val="single"/>
              </w:rPr>
              <w:t>Kiti darbuotojai</w:t>
            </w:r>
            <w:r w:rsidRPr="00B63619">
              <w:rPr>
                <w:b/>
                <w:szCs w:val="24"/>
              </w:rPr>
              <w:t xml:space="preserve"> – </w:t>
            </w:r>
            <w:r w:rsidRPr="00B63619">
              <w:rPr>
                <w:b/>
                <w:szCs w:val="24"/>
                <w:u w:val="single"/>
              </w:rPr>
              <w:t>1,75 etato</w:t>
            </w:r>
            <w:r w:rsidRPr="00AC4E59">
              <w:rPr>
                <w:szCs w:val="24"/>
              </w:rPr>
              <w:t xml:space="preserve"> – </w:t>
            </w:r>
            <w:r>
              <w:rPr>
                <w:szCs w:val="24"/>
              </w:rPr>
              <w:t>(valytojos – 0,75 etato</w:t>
            </w:r>
            <w:r w:rsidRPr="00787F6F">
              <w:rPr>
                <w:szCs w:val="24"/>
              </w:rPr>
              <w:t>, kūri</w:t>
            </w:r>
            <w:r>
              <w:rPr>
                <w:szCs w:val="24"/>
              </w:rPr>
              <w:t>kų</w:t>
            </w:r>
            <w:r w:rsidRPr="00787F6F">
              <w:rPr>
                <w:szCs w:val="24"/>
              </w:rPr>
              <w:t xml:space="preserve"> (šildymo</w:t>
            </w:r>
            <w:r>
              <w:rPr>
                <w:szCs w:val="24"/>
              </w:rPr>
              <w:t xml:space="preserve"> sezono laikotarpiu) – 1 etatas</w:t>
            </w:r>
            <w:r w:rsidRPr="00787F6F">
              <w:rPr>
                <w:szCs w:val="24"/>
              </w:rPr>
              <w:t>).</w:t>
            </w:r>
          </w:p>
          <w:p w:rsidR="00674384" w:rsidRPr="00787F6F" w:rsidRDefault="00674384" w:rsidP="00665FDE">
            <w:pPr>
              <w:ind w:firstLine="0"/>
              <w:rPr>
                <w:szCs w:val="24"/>
              </w:rPr>
            </w:pPr>
            <w:r>
              <w:rPr>
                <w:szCs w:val="24"/>
              </w:rPr>
              <w:t xml:space="preserve">          </w:t>
            </w:r>
            <w:r w:rsidRPr="00787F6F">
              <w:rPr>
                <w:szCs w:val="24"/>
              </w:rPr>
              <w:t xml:space="preserve">Plungės rajono savivaldybės </w:t>
            </w:r>
            <w:proofErr w:type="spellStart"/>
            <w:r w:rsidRPr="00787F6F">
              <w:rPr>
                <w:szCs w:val="24"/>
              </w:rPr>
              <w:t>Žlibinų</w:t>
            </w:r>
            <w:proofErr w:type="spellEnd"/>
            <w:r w:rsidRPr="00787F6F">
              <w:rPr>
                <w:szCs w:val="24"/>
              </w:rPr>
              <w:t xml:space="preserve"> kultūros centras vienija ir aptarnauja </w:t>
            </w:r>
            <w:proofErr w:type="spellStart"/>
            <w:r w:rsidRPr="00787F6F">
              <w:rPr>
                <w:szCs w:val="24"/>
              </w:rPr>
              <w:t>Žlibinų</w:t>
            </w:r>
            <w:proofErr w:type="spellEnd"/>
            <w:r w:rsidRPr="00787F6F">
              <w:rPr>
                <w:szCs w:val="24"/>
              </w:rPr>
              <w:t xml:space="preserve">, </w:t>
            </w:r>
            <w:proofErr w:type="spellStart"/>
            <w:r w:rsidRPr="00787F6F">
              <w:rPr>
                <w:szCs w:val="24"/>
              </w:rPr>
              <w:t>Paukštakių</w:t>
            </w:r>
            <w:proofErr w:type="spellEnd"/>
            <w:r w:rsidRPr="00787F6F">
              <w:rPr>
                <w:szCs w:val="24"/>
              </w:rPr>
              <w:t xml:space="preserve"> ir Babrungo seniūnijų teritorijas, organizuoja renginius atsižvelgiant į šiose teritorijose veikiančių bendruomenių poreikius. </w:t>
            </w:r>
            <w:r>
              <w:rPr>
                <w:szCs w:val="24"/>
              </w:rPr>
              <w:t>Viso bendrai aptarnaujamos teritorijos gyventojų skaičius siekia beveik 5000.</w:t>
            </w:r>
          </w:p>
          <w:p w:rsidR="00674384" w:rsidRPr="00255DC5" w:rsidRDefault="00674384" w:rsidP="00665FDE">
            <w:pPr>
              <w:ind w:firstLine="0"/>
              <w:rPr>
                <w:szCs w:val="24"/>
              </w:rPr>
            </w:pPr>
            <w:r w:rsidRPr="00787F6F">
              <w:rPr>
                <w:szCs w:val="24"/>
              </w:rPr>
              <w:t xml:space="preserve"> Kultūros centro veiklos sritys: kultūrinė-meninė veikla, neformalusis vaikų ir suaugusiųjų švietimas, švietimo pagalba. Įvairių švenčių, minėjimų, vakaronių lankytojų ir meninių kolektyvų narių kontingentą daugiausiai sudaro vyresnio amžiaus žmonės, kurie neabejingi senų tradicijų puoselėjimui ir jų tęstinumui. </w:t>
            </w:r>
            <w:r>
              <w:rPr>
                <w:szCs w:val="24"/>
              </w:rPr>
              <w:t>Nuolat vykdo</w:t>
            </w:r>
            <w:r w:rsidRPr="00787F6F">
              <w:rPr>
                <w:szCs w:val="24"/>
              </w:rPr>
              <w:t xml:space="preserve">me </w:t>
            </w:r>
            <w:r>
              <w:rPr>
                <w:szCs w:val="24"/>
              </w:rPr>
              <w:t xml:space="preserve">virtualius konkursus viešindami </w:t>
            </w:r>
            <w:r w:rsidRPr="00787F6F">
              <w:rPr>
                <w:szCs w:val="24"/>
              </w:rPr>
              <w:t>internetinėje</w:t>
            </w:r>
            <w:r>
              <w:rPr>
                <w:szCs w:val="24"/>
              </w:rPr>
              <w:t xml:space="preserve"> Facebook platformoje</w:t>
            </w:r>
            <w:r w:rsidRPr="00787F6F">
              <w:rPr>
                <w:szCs w:val="24"/>
              </w:rPr>
              <w:t>, kurioje mūsų veiklą seka įvairaus amžiaus</w:t>
            </w:r>
            <w:r>
              <w:rPr>
                <w:szCs w:val="24"/>
              </w:rPr>
              <w:t>,</w:t>
            </w:r>
            <w:r w:rsidRPr="00787F6F">
              <w:rPr>
                <w:szCs w:val="24"/>
              </w:rPr>
              <w:t xml:space="preserve"> ne tik mūsų rajono gyventojai, bet ir </w:t>
            </w:r>
            <w:r>
              <w:rPr>
                <w:szCs w:val="24"/>
              </w:rPr>
              <w:t xml:space="preserve">kitų rajonų žmonės, kurie </w:t>
            </w:r>
            <w:r w:rsidRPr="00787F6F">
              <w:rPr>
                <w:szCs w:val="24"/>
              </w:rPr>
              <w:t xml:space="preserve">labai  aktyviai dalyvauja organizuojamuose </w:t>
            </w:r>
            <w:r>
              <w:rPr>
                <w:szCs w:val="24"/>
              </w:rPr>
              <w:t>renginiuose, edukacinėse veikl</w:t>
            </w:r>
            <w:r w:rsidRPr="00787F6F">
              <w:rPr>
                <w:szCs w:val="24"/>
              </w:rPr>
              <w:t xml:space="preserve">ose, konkursuose ir akcijose. </w:t>
            </w:r>
            <w:r>
              <w:rPr>
                <w:szCs w:val="24"/>
              </w:rPr>
              <w:t>2023 m. Kultūros c</w:t>
            </w:r>
            <w:r w:rsidRPr="00787F6F">
              <w:rPr>
                <w:szCs w:val="24"/>
              </w:rPr>
              <w:t xml:space="preserve">entre </w:t>
            </w:r>
            <w:r>
              <w:rPr>
                <w:szCs w:val="24"/>
              </w:rPr>
              <w:t xml:space="preserve">aktyviai savo veiklas vykdo jau 10 mėgėjų meno kolektyvų, </w:t>
            </w:r>
            <w:r w:rsidRPr="00BE35FA">
              <w:rPr>
                <w:szCs w:val="24"/>
              </w:rPr>
              <w:t xml:space="preserve">kuriuose </w:t>
            </w:r>
            <w:r>
              <w:rPr>
                <w:szCs w:val="24"/>
              </w:rPr>
              <w:t>dalyvauja</w:t>
            </w:r>
            <w:r w:rsidRPr="00BE35FA">
              <w:rPr>
                <w:szCs w:val="24"/>
              </w:rPr>
              <w:t xml:space="preserve"> </w:t>
            </w:r>
            <w:r w:rsidRPr="00C509E6">
              <w:rPr>
                <w:szCs w:val="24"/>
              </w:rPr>
              <w:t xml:space="preserve">98 </w:t>
            </w:r>
            <w:r w:rsidRPr="00BE35FA">
              <w:rPr>
                <w:szCs w:val="24"/>
              </w:rPr>
              <w:t>nariai.</w:t>
            </w:r>
            <w:r w:rsidRPr="00787F6F">
              <w:rPr>
                <w:szCs w:val="24"/>
              </w:rPr>
              <w:t xml:space="preserve"> </w:t>
            </w:r>
            <w:r>
              <w:rPr>
                <w:szCs w:val="24"/>
              </w:rPr>
              <w:t>Visi jie savo pasirodymais džiugina</w:t>
            </w:r>
            <w:r w:rsidRPr="00787F6F">
              <w:rPr>
                <w:szCs w:val="24"/>
              </w:rPr>
              <w:t xml:space="preserve"> ne tik mūsų aptarnaujamos teritorijos g</w:t>
            </w:r>
            <w:r>
              <w:rPr>
                <w:szCs w:val="24"/>
              </w:rPr>
              <w:t xml:space="preserve">yventojus, bet ir garsina Plungės </w:t>
            </w:r>
            <w:r w:rsidRPr="00787F6F">
              <w:rPr>
                <w:szCs w:val="24"/>
              </w:rPr>
              <w:t xml:space="preserve">bei </w:t>
            </w:r>
            <w:proofErr w:type="spellStart"/>
            <w:r w:rsidRPr="00787F6F">
              <w:rPr>
                <w:szCs w:val="24"/>
              </w:rPr>
              <w:t>Žlibinų</w:t>
            </w:r>
            <w:proofErr w:type="spellEnd"/>
            <w:r w:rsidRPr="00787F6F">
              <w:rPr>
                <w:szCs w:val="24"/>
              </w:rPr>
              <w:t xml:space="preserve"> kultūros centro vardą visoje Lietuvoje</w:t>
            </w:r>
            <w:r>
              <w:rPr>
                <w:szCs w:val="24"/>
              </w:rPr>
              <w:t xml:space="preserve"> ir užsienyje</w:t>
            </w:r>
            <w:r w:rsidRPr="00787F6F">
              <w:rPr>
                <w:szCs w:val="24"/>
              </w:rPr>
              <w:t xml:space="preserve">. </w:t>
            </w:r>
            <w:r>
              <w:rPr>
                <w:szCs w:val="24"/>
              </w:rPr>
              <w:t>Siekdami</w:t>
            </w:r>
            <w:r w:rsidRPr="00787F6F">
              <w:rPr>
                <w:szCs w:val="24"/>
              </w:rPr>
              <w:t xml:space="preserve"> patenkinti mūsų aptarnaujamos teritorijos jaunimo poreikius</w:t>
            </w:r>
            <w:r>
              <w:rPr>
                <w:szCs w:val="24"/>
              </w:rPr>
              <w:t xml:space="preserve"> ir šiemet planuojama organizuoti daugiau sportinių veiklų renginių, nes jaunimas noriai ir  </w:t>
            </w:r>
            <w:r>
              <w:rPr>
                <w:szCs w:val="24"/>
              </w:rPr>
              <w:lastRenderedPageBreak/>
              <w:t>aktyviai juose dalyvauja. Kultūros c</w:t>
            </w:r>
            <w:r w:rsidRPr="00787F6F">
              <w:rPr>
                <w:szCs w:val="24"/>
              </w:rPr>
              <w:t xml:space="preserve">entro </w:t>
            </w:r>
            <w:r>
              <w:rPr>
                <w:szCs w:val="24"/>
              </w:rPr>
              <w:t xml:space="preserve">mėgėjų meno kolektyvų vadovai </w:t>
            </w:r>
            <w:r w:rsidRPr="00787F6F">
              <w:rPr>
                <w:szCs w:val="24"/>
              </w:rPr>
              <w:t>dauguma vyresnio amžiaus, bet nuolat dalyvaudami kvalifikaciniuose mokymuose ir seminaruose, stengiasi neatsilikti nuo naujovių ir prisitaikyti prie šiuolaikinių technologijų</w:t>
            </w:r>
            <w:r>
              <w:rPr>
                <w:szCs w:val="24"/>
              </w:rPr>
              <w:t xml:space="preserve"> bei</w:t>
            </w:r>
            <w:r w:rsidRPr="00787F6F">
              <w:rPr>
                <w:szCs w:val="24"/>
              </w:rPr>
              <w:t xml:space="preserve"> gyventojų poreikių,</w:t>
            </w:r>
            <w:r>
              <w:rPr>
                <w:szCs w:val="24"/>
              </w:rPr>
              <w:t xml:space="preserve"> ir tai jiems puikiai sekasi </w:t>
            </w:r>
            <w:r w:rsidRPr="00787F6F">
              <w:rPr>
                <w:szCs w:val="24"/>
              </w:rPr>
              <w:t xml:space="preserve">daryti. </w:t>
            </w:r>
          </w:p>
        </w:tc>
      </w:tr>
    </w:tbl>
    <w:p w:rsidR="00674384" w:rsidRPr="00255DC5" w:rsidRDefault="00674384" w:rsidP="00674384">
      <w:pPr>
        <w:ind w:firstLine="0"/>
        <w:jc w:val="center"/>
        <w:rPr>
          <w:szCs w:val="24"/>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674384" w:rsidRPr="00255DC5" w:rsidTr="00665FDE">
        <w:trPr>
          <w:jc w:val="center"/>
        </w:trPr>
        <w:tc>
          <w:tcPr>
            <w:tcW w:w="9720" w:type="dxa"/>
            <w:tcBorders>
              <w:top w:val="single" w:sz="4" w:space="0" w:color="auto"/>
              <w:left w:val="single" w:sz="4" w:space="0" w:color="auto"/>
              <w:bottom w:val="single" w:sz="4" w:space="0" w:color="auto"/>
              <w:right w:val="single" w:sz="4" w:space="0" w:color="auto"/>
            </w:tcBorders>
          </w:tcPr>
          <w:p w:rsidR="00674384" w:rsidRPr="00255DC5" w:rsidRDefault="00674384" w:rsidP="00665FDE">
            <w:pPr>
              <w:keepNext/>
              <w:tabs>
                <w:tab w:val="left" w:pos="0"/>
              </w:tabs>
              <w:suppressAutoHyphens/>
              <w:snapToGrid w:val="0"/>
              <w:ind w:firstLine="0"/>
              <w:jc w:val="left"/>
              <w:outlineLvl w:val="4"/>
              <w:rPr>
                <w:b/>
                <w:bCs/>
                <w:szCs w:val="24"/>
                <w:lang w:eastAsia="ar-SA"/>
              </w:rPr>
            </w:pPr>
            <w:r w:rsidRPr="00255DC5">
              <w:rPr>
                <w:b/>
                <w:bCs/>
                <w:szCs w:val="24"/>
                <w:lang w:eastAsia="ar-SA"/>
              </w:rPr>
              <w:t>Savivaldybės strateg</w:t>
            </w:r>
            <w:r>
              <w:rPr>
                <w:b/>
                <w:bCs/>
                <w:szCs w:val="24"/>
                <w:lang w:eastAsia="ar-SA"/>
              </w:rPr>
              <w:t xml:space="preserve">inio plėtros plano prioritetai ir uždaviniai, </w:t>
            </w:r>
            <w:r w:rsidRPr="00255DC5">
              <w:rPr>
                <w:b/>
                <w:bCs/>
                <w:szCs w:val="24"/>
                <w:lang w:eastAsia="ar-SA"/>
              </w:rPr>
              <w:t>susiję su metiniu veiklos planu:</w:t>
            </w:r>
          </w:p>
          <w:p w:rsidR="00674384" w:rsidRDefault="00674384" w:rsidP="00665FDE">
            <w:pPr>
              <w:ind w:firstLine="0"/>
              <w:rPr>
                <w:szCs w:val="24"/>
                <w:lang w:eastAsia="ar-SA"/>
              </w:rPr>
            </w:pPr>
            <w:r w:rsidRPr="007C4CC4">
              <w:rPr>
                <w:szCs w:val="24"/>
              </w:rPr>
              <w:t>Ilgalaikiai prioritetai (pagal PRSPP)</w:t>
            </w:r>
            <w:r>
              <w:rPr>
                <w:szCs w:val="24"/>
              </w:rPr>
              <w:t xml:space="preserve"> -</w:t>
            </w:r>
            <w:r>
              <w:rPr>
                <w:b/>
                <w:bCs/>
                <w:szCs w:val="24"/>
              </w:rPr>
              <w:t xml:space="preserve"> </w:t>
            </w:r>
            <w:r w:rsidRPr="00477242">
              <w:rPr>
                <w:bCs/>
                <w:szCs w:val="24"/>
              </w:rPr>
              <w:t>Kultūros ir aktyvaus laisvalaikio parkas.</w:t>
            </w:r>
            <w:r w:rsidRPr="00477242">
              <w:rPr>
                <w:szCs w:val="24"/>
                <w:lang w:eastAsia="ar-SA"/>
              </w:rPr>
              <w:t xml:space="preserve"> </w:t>
            </w:r>
          </w:p>
          <w:p w:rsidR="00674384" w:rsidRDefault="00674384" w:rsidP="00665FDE">
            <w:pPr>
              <w:ind w:firstLine="0"/>
              <w:rPr>
                <w:szCs w:val="24"/>
                <w:lang w:eastAsia="ar-SA"/>
              </w:rPr>
            </w:pPr>
            <w:r w:rsidRPr="00565569">
              <w:rPr>
                <w:szCs w:val="24"/>
                <w:lang w:eastAsia="ar-SA"/>
              </w:rPr>
              <w:t>Programa parengta skatinti kultūros prieinamumą įvairioms visuomenės grupėms ir jų dalyvavimą kultūroje, puoselėjant krašto  tradicijas bei kultūrinės raiškos įvairovę.</w:t>
            </w:r>
            <w:r w:rsidRPr="006B17DA">
              <w:rPr>
                <w:szCs w:val="24"/>
                <w:lang w:eastAsia="ar-SA"/>
              </w:rPr>
              <w:t xml:space="preserve"> </w:t>
            </w:r>
            <w:r>
              <w:rPr>
                <w:szCs w:val="24"/>
                <w:lang w:eastAsia="ar-SA"/>
              </w:rPr>
              <w:t>Programos tikslas - p</w:t>
            </w:r>
            <w:r w:rsidRPr="006B17DA">
              <w:rPr>
                <w:szCs w:val="24"/>
                <w:lang w:eastAsia="ar-SA"/>
              </w:rPr>
              <w:t>ropaguoti mėgėjų meną, organizuoti bendruomenės narių</w:t>
            </w:r>
            <w:r>
              <w:rPr>
                <w:szCs w:val="24"/>
                <w:lang w:eastAsia="ar-SA"/>
              </w:rPr>
              <w:t xml:space="preserve"> laisvalaikį, rūpintis įvairaus amžiaus gyventojų </w:t>
            </w:r>
            <w:r w:rsidRPr="006B17DA">
              <w:rPr>
                <w:szCs w:val="24"/>
                <w:lang w:eastAsia="ar-SA"/>
              </w:rPr>
              <w:t>užimtumu ir meniniu ugdymu,</w:t>
            </w:r>
            <w:r>
              <w:rPr>
                <w:szCs w:val="24"/>
                <w:lang w:eastAsia="ar-SA"/>
              </w:rPr>
              <w:t xml:space="preserve"> socialinių bendravimo ir saviraiškos poreikių tenkinimu,</w:t>
            </w:r>
            <w:r w:rsidRPr="006B17DA">
              <w:rPr>
                <w:szCs w:val="24"/>
                <w:lang w:eastAsia="ar-SA"/>
              </w:rPr>
              <w:t xml:space="preserve"> plėtoti tarptautinį kultūrinį bendra</w:t>
            </w:r>
            <w:r>
              <w:rPr>
                <w:szCs w:val="24"/>
                <w:lang w:eastAsia="ar-SA"/>
              </w:rPr>
              <w:t>darbia</w:t>
            </w:r>
            <w:r w:rsidRPr="006B17DA">
              <w:rPr>
                <w:szCs w:val="24"/>
                <w:lang w:eastAsia="ar-SA"/>
              </w:rPr>
              <w:t>vimą, profesionalaus meno sklaidą</w:t>
            </w:r>
            <w:r>
              <w:rPr>
                <w:szCs w:val="24"/>
                <w:lang w:eastAsia="ar-SA"/>
              </w:rPr>
              <w:t>.</w:t>
            </w:r>
          </w:p>
          <w:p w:rsidR="00674384" w:rsidRPr="000C6581" w:rsidRDefault="00674384" w:rsidP="00665FDE">
            <w:pPr>
              <w:ind w:firstLine="0"/>
              <w:rPr>
                <w:szCs w:val="24"/>
                <w:lang w:eastAsia="ar-SA"/>
              </w:rPr>
            </w:pPr>
          </w:p>
        </w:tc>
      </w:tr>
    </w:tbl>
    <w:p w:rsidR="00674384" w:rsidRPr="00255DC5" w:rsidRDefault="00674384" w:rsidP="00674384">
      <w:pPr>
        <w:ind w:firstLine="0"/>
        <w:jc w:val="left"/>
        <w:rPr>
          <w:szCs w:val="24"/>
          <w:lang w:val="en-GB"/>
        </w:rPr>
      </w:pPr>
    </w:p>
    <w:tbl>
      <w:tblPr>
        <w:tblW w:w="0" w:type="auto"/>
        <w:jc w:val="center"/>
        <w:tblLayout w:type="fixed"/>
        <w:tblLook w:val="01E0" w:firstRow="1" w:lastRow="1" w:firstColumn="1" w:lastColumn="1" w:noHBand="0" w:noVBand="0"/>
      </w:tblPr>
      <w:tblGrid>
        <w:gridCol w:w="9720"/>
      </w:tblGrid>
      <w:tr w:rsidR="00674384" w:rsidRPr="00255DC5" w:rsidTr="00665FDE">
        <w:trPr>
          <w:jc w:val="center"/>
        </w:trPr>
        <w:tc>
          <w:tcPr>
            <w:tcW w:w="9720" w:type="dxa"/>
            <w:tcBorders>
              <w:top w:val="single" w:sz="4" w:space="0" w:color="auto"/>
              <w:left w:val="single" w:sz="4" w:space="0" w:color="auto"/>
              <w:bottom w:val="single" w:sz="4" w:space="0" w:color="auto"/>
              <w:right w:val="single" w:sz="4" w:space="0" w:color="auto"/>
            </w:tcBorders>
          </w:tcPr>
          <w:p w:rsidR="00674384" w:rsidRPr="00255DC5" w:rsidRDefault="00674384" w:rsidP="00665FDE">
            <w:pPr>
              <w:ind w:firstLine="0"/>
              <w:jc w:val="left"/>
              <w:rPr>
                <w:b/>
                <w:szCs w:val="24"/>
              </w:rPr>
            </w:pPr>
            <w:bookmarkStart w:id="1" w:name="_Hlk210905115"/>
            <w:bookmarkEnd w:id="1"/>
            <w:r w:rsidRPr="00255DC5">
              <w:rPr>
                <w:b/>
                <w:szCs w:val="24"/>
              </w:rPr>
              <w:t xml:space="preserve">Numatomas metinio veiklos plano įgyvendinimo rezultatas </w:t>
            </w:r>
          </w:p>
          <w:p w:rsidR="00674384" w:rsidRDefault="00674384" w:rsidP="00665FDE">
            <w:pPr>
              <w:ind w:firstLine="0"/>
              <w:rPr>
                <w:szCs w:val="24"/>
              </w:rPr>
            </w:pPr>
            <w:r w:rsidRPr="00255DC5">
              <w:rPr>
                <w:szCs w:val="24"/>
                <w:lang w:val="en-GB"/>
              </w:rPr>
              <w:t xml:space="preserve">      </w:t>
            </w:r>
            <w:r>
              <w:rPr>
                <w:szCs w:val="24"/>
              </w:rPr>
              <w:t>2024</w:t>
            </w:r>
            <w:r w:rsidRPr="007C4CC4">
              <w:rPr>
                <w:szCs w:val="24"/>
              </w:rPr>
              <w:t xml:space="preserve"> m. numatoma pritraukti lėšų iš p</w:t>
            </w:r>
            <w:r>
              <w:rPr>
                <w:szCs w:val="24"/>
              </w:rPr>
              <w:t>rojektų, rėmėjų ir kt. šaltinių, taip</w:t>
            </w:r>
            <w:r w:rsidRPr="007C4CC4">
              <w:rPr>
                <w:szCs w:val="24"/>
              </w:rPr>
              <w:t xml:space="preserve"> </w:t>
            </w:r>
            <w:r>
              <w:rPr>
                <w:bCs/>
                <w:szCs w:val="24"/>
              </w:rPr>
              <w:t>ti</w:t>
            </w:r>
            <w:r w:rsidRPr="007C4CC4">
              <w:rPr>
                <w:bCs/>
                <w:szCs w:val="24"/>
              </w:rPr>
              <w:t xml:space="preserve">kimasi sudaryti geresnes sąlygas įvairaus meno plėtrai. </w:t>
            </w:r>
            <w:r>
              <w:rPr>
                <w:bCs/>
                <w:szCs w:val="24"/>
              </w:rPr>
              <w:t xml:space="preserve">Gavus daugiau lėšų iš rėmėjų bei už teikiamas paslaugas, </w:t>
            </w:r>
            <w:r>
              <w:rPr>
                <w:szCs w:val="24"/>
              </w:rPr>
              <w:t xml:space="preserve">planuojame </w:t>
            </w:r>
            <w:r w:rsidRPr="007C4CC4">
              <w:rPr>
                <w:szCs w:val="24"/>
              </w:rPr>
              <w:t xml:space="preserve">įsigyti </w:t>
            </w:r>
            <w:r>
              <w:rPr>
                <w:szCs w:val="24"/>
              </w:rPr>
              <w:t>keletą tautinių kostiumų ir garso kolonėles, nes turint geresnę</w:t>
            </w:r>
            <w:r w:rsidRPr="007C4CC4">
              <w:rPr>
                <w:szCs w:val="24"/>
              </w:rPr>
              <w:t xml:space="preserve"> ku</w:t>
            </w:r>
            <w:r>
              <w:rPr>
                <w:szCs w:val="24"/>
              </w:rPr>
              <w:t xml:space="preserve">ltūros centro materialinę bazę </w:t>
            </w:r>
            <w:r w:rsidRPr="007C4CC4">
              <w:rPr>
                <w:szCs w:val="24"/>
              </w:rPr>
              <w:t xml:space="preserve">- gerės renginių kokybė, estetinis kolektyvų įvaizdis. </w:t>
            </w:r>
          </w:p>
          <w:p w:rsidR="00674384" w:rsidRPr="00AC4E59" w:rsidRDefault="00674384" w:rsidP="00665FDE">
            <w:pPr>
              <w:rPr>
                <w:szCs w:val="24"/>
                <w:u w:val="single"/>
              </w:rPr>
            </w:pPr>
            <w:r w:rsidRPr="00AC4E59">
              <w:rPr>
                <w:szCs w:val="24"/>
                <w:u w:val="single"/>
              </w:rPr>
              <w:t xml:space="preserve">Įgyvendinus programą </w:t>
            </w:r>
            <w:proofErr w:type="spellStart"/>
            <w:r w:rsidRPr="00AC4E59">
              <w:rPr>
                <w:szCs w:val="24"/>
                <w:u w:val="single"/>
              </w:rPr>
              <w:t>Žlibinų</w:t>
            </w:r>
            <w:proofErr w:type="spellEnd"/>
            <w:r w:rsidRPr="00AC4E59">
              <w:rPr>
                <w:szCs w:val="24"/>
                <w:u w:val="single"/>
              </w:rPr>
              <w:t xml:space="preserve"> kultūros centre bus:</w:t>
            </w:r>
          </w:p>
          <w:p w:rsidR="00674384" w:rsidRDefault="00674384" w:rsidP="00674384">
            <w:pPr>
              <w:numPr>
                <w:ilvl w:val="0"/>
                <w:numId w:val="1"/>
              </w:numPr>
              <w:rPr>
                <w:szCs w:val="24"/>
              </w:rPr>
            </w:pPr>
            <w:r w:rsidRPr="00A5744A">
              <w:rPr>
                <w:szCs w:val="24"/>
              </w:rPr>
              <w:t xml:space="preserve">Sudarytos geros sąlygos </w:t>
            </w:r>
            <w:proofErr w:type="spellStart"/>
            <w:r>
              <w:rPr>
                <w:szCs w:val="24"/>
              </w:rPr>
              <w:t>Žlibinų</w:t>
            </w:r>
            <w:proofErr w:type="spellEnd"/>
            <w:r>
              <w:rPr>
                <w:szCs w:val="24"/>
              </w:rPr>
              <w:t xml:space="preserve">, </w:t>
            </w:r>
            <w:proofErr w:type="spellStart"/>
            <w:r>
              <w:rPr>
                <w:szCs w:val="24"/>
              </w:rPr>
              <w:t>Paukštakių</w:t>
            </w:r>
            <w:proofErr w:type="spellEnd"/>
            <w:r>
              <w:rPr>
                <w:szCs w:val="24"/>
              </w:rPr>
              <w:t xml:space="preserve"> ir Babrungo </w:t>
            </w:r>
            <w:r w:rsidRPr="00A5744A">
              <w:rPr>
                <w:szCs w:val="24"/>
              </w:rPr>
              <w:t>seniūnijų gyventojams dalyva</w:t>
            </w:r>
            <w:r>
              <w:rPr>
                <w:szCs w:val="24"/>
              </w:rPr>
              <w:t xml:space="preserve">uti kultūrinėje veikloje ir renginiai organizuojami pagal </w:t>
            </w:r>
            <w:r w:rsidR="00F87D98">
              <w:rPr>
                <w:szCs w:val="24"/>
              </w:rPr>
              <w:t xml:space="preserve">šių </w:t>
            </w:r>
            <w:r>
              <w:rPr>
                <w:szCs w:val="24"/>
              </w:rPr>
              <w:t>gyventojų poreikį.</w:t>
            </w:r>
          </w:p>
          <w:p w:rsidR="00674384" w:rsidRPr="004B44D2" w:rsidRDefault="00674384" w:rsidP="00674384">
            <w:pPr>
              <w:numPr>
                <w:ilvl w:val="0"/>
                <w:numId w:val="1"/>
              </w:numPr>
              <w:rPr>
                <w:szCs w:val="24"/>
              </w:rPr>
            </w:pPr>
            <w:r>
              <w:rPr>
                <w:szCs w:val="24"/>
              </w:rPr>
              <w:t>Organizuojamos valstybinės ir tradicinės šventės įtraukiant įvairaus amžiaus gyventojus</w:t>
            </w:r>
            <w:r w:rsidRPr="004B44D2">
              <w:rPr>
                <w:szCs w:val="24"/>
              </w:rPr>
              <w:t xml:space="preserve"> ir įvairaus žanro profesionalaus meno</w:t>
            </w:r>
            <w:r>
              <w:rPr>
                <w:szCs w:val="24"/>
              </w:rPr>
              <w:t xml:space="preserve"> pasirodymus</w:t>
            </w:r>
            <w:r w:rsidRPr="004B44D2">
              <w:rPr>
                <w:szCs w:val="24"/>
              </w:rPr>
              <w:t xml:space="preserve">. </w:t>
            </w:r>
          </w:p>
          <w:p w:rsidR="00674384" w:rsidRPr="004B44D2" w:rsidRDefault="00674384" w:rsidP="00674384">
            <w:pPr>
              <w:numPr>
                <w:ilvl w:val="0"/>
                <w:numId w:val="1"/>
              </w:numPr>
              <w:rPr>
                <w:szCs w:val="24"/>
              </w:rPr>
            </w:pPr>
            <w:r w:rsidRPr="001A522C">
              <w:rPr>
                <w:szCs w:val="24"/>
              </w:rPr>
              <w:t xml:space="preserve">Puoselėjama etninė kultūra, </w:t>
            </w:r>
            <w:r>
              <w:rPr>
                <w:szCs w:val="24"/>
              </w:rPr>
              <w:t>organizuojami liaudiškų šokių, dainų ir muzikos rajoniniai, tarprajoniniai, respublikiniai ir tarptautiniai  festivaliai/šventės/renginiai.</w:t>
            </w:r>
          </w:p>
          <w:p w:rsidR="00674384" w:rsidRPr="004B44D2" w:rsidRDefault="00674384" w:rsidP="00674384">
            <w:pPr>
              <w:numPr>
                <w:ilvl w:val="0"/>
                <w:numId w:val="1"/>
              </w:numPr>
              <w:rPr>
                <w:szCs w:val="24"/>
              </w:rPr>
            </w:pPr>
            <w:r w:rsidRPr="004B44D2">
              <w:rPr>
                <w:szCs w:val="24"/>
              </w:rPr>
              <w:t>Plėtojama mėgėjų meno kolektyvų veikla, vyks kultūriniai mainai. Veiks ne mažiau, kaip 10 mėgėjų meno kolektyvų, kurių veikloje dalyvaus ne mažiau 9</w:t>
            </w:r>
            <w:r>
              <w:rPr>
                <w:szCs w:val="24"/>
              </w:rPr>
              <w:t>2</w:t>
            </w:r>
            <w:r w:rsidRPr="004B44D2">
              <w:rPr>
                <w:szCs w:val="24"/>
              </w:rPr>
              <w:t xml:space="preserve"> narių.</w:t>
            </w:r>
          </w:p>
          <w:p w:rsidR="00674384" w:rsidRPr="004B44D2" w:rsidRDefault="00674384" w:rsidP="00674384">
            <w:pPr>
              <w:numPr>
                <w:ilvl w:val="0"/>
                <w:numId w:val="1"/>
              </w:numPr>
              <w:rPr>
                <w:szCs w:val="24"/>
              </w:rPr>
            </w:pPr>
            <w:r w:rsidRPr="004B44D2">
              <w:rPr>
                <w:szCs w:val="24"/>
              </w:rPr>
              <w:t xml:space="preserve">Veiks Atviroji erdvė jaunimui bei senjorams.  </w:t>
            </w:r>
          </w:p>
          <w:p w:rsidR="00674384" w:rsidRPr="004B44D2" w:rsidRDefault="00674384" w:rsidP="00674384">
            <w:pPr>
              <w:numPr>
                <w:ilvl w:val="0"/>
                <w:numId w:val="1"/>
              </w:numPr>
              <w:rPr>
                <w:szCs w:val="24"/>
              </w:rPr>
            </w:pPr>
            <w:r w:rsidRPr="004B44D2">
              <w:rPr>
                <w:szCs w:val="24"/>
              </w:rPr>
              <w:t>Siekiama suorganizuot</w:t>
            </w:r>
            <w:r>
              <w:rPr>
                <w:szCs w:val="24"/>
              </w:rPr>
              <w:t>i 75</w:t>
            </w:r>
            <w:r w:rsidRPr="004B44D2">
              <w:rPr>
                <w:szCs w:val="24"/>
              </w:rPr>
              <w:t xml:space="preserve"> įvairius renginius </w:t>
            </w:r>
            <w:r>
              <w:rPr>
                <w:szCs w:val="24"/>
              </w:rPr>
              <w:t>aptarnaujamos teritorijos bendruomenių</w:t>
            </w:r>
            <w:r w:rsidRPr="004B44D2">
              <w:rPr>
                <w:szCs w:val="24"/>
              </w:rPr>
              <w:t xml:space="preserve"> poreikiams tenkinti, dalis jų su kūrybinėmis edukacijų dirbtuvėmis. </w:t>
            </w:r>
            <w:r w:rsidRPr="004B44D2">
              <w:rPr>
                <w:szCs w:val="24"/>
                <w:lang w:val="en-GB"/>
              </w:rPr>
              <w:t xml:space="preserve"> </w:t>
            </w:r>
          </w:p>
          <w:p w:rsidR="00674384" w:rsidRPr="00633472" w:rsidRDefault="00674384" w:rsidP="00674384">
            <w:pPr>
              <w:numPr>
                <w:ilvl w:val="0"/>
                <w:numId w:val="1"/>
              </w:numPr>
              <w:rPr>
                <w:szCs w:val="24"/>
              </w:rPr>
            </w:pPr>
            <w:r w:rsidRPr="004B44D2">
              <w:rPr>
                <w:szCs w:val="24"/>
              </w:rPr>
              <w:t>Kursime palankias sąlygas</w:t>
            </w:r>
            <w:r w:rsidRPr="001A6635">
              <w:rPr>
                <w:color w:val="000000"/>
                <w:szCs w:val="24"/>
              </w:rPr>
              <w:t xml:space="preserve"> </w:t>
            </w:r>
            <w:r>
              <w:rPr>
                <w:color w:val="000000"/>
                <w:szCs w:val="24"/>
              </w:rPr>
              <w:t xml:space="preserve">įvairių meno mėgėjų veikloms vykdyti, </w:t>
            </w:r>
            <w:r w:rsidRPr="001A6635">
              <w:rPr>
                <w:color w:val="000000"/>
                <w:szCs w:val="24"/>
              </w:rPr>
              <w:t xml:space="preserve">ugdyti </w:t>
            </w:r>
            <w:r>
              <w:rPr>
                <w:color w:val="000000"/>
                <w:szCs w:val="24"/>
              </w:rPr>
              <w:t>socialines, sveikatos, profesionalaus meno pažinimo, komunikavimo ir menines kompetencijas.</w:t>
            </w:r>
            <w:r w:rsidRPr="001A6635">
              <w:rPr>
                <w:color w:val="000000"/>
                <w:szCs w:val="24"/>
              </w:rPr>
              <w:t xml:space="preserve"> </w:t>
            </w:r>
          </w:p>
          <w:p w:rsidR="00674384" w:rsidRPr="00486BF9" w:rsidRDefault="00674384" w:rsidP="00674384">
            <w:pPr>
              <w:numPr>
                <w:ilvl w:val="0"/>
                <w:numId w:val="1"/>
              </w:numPr>
              <w:rPr>
                <w:szCs w:val="24"/>
              </w:rPr>
            </w:pPr>
            <w:r>
              <w:rPr>
                <w:color w:val="000000"/>
                <w:szCs w:val="24"/>
              </w:rPr>
              <w:t xml:space="preserve">Garantuojame </w:t>
            </w:r>
            <w:r w:rsidRPr="001A6635">
              <w:rPr>
                <w:color w:val="000000"/>
                <w:szCs w:val="24"/>
              </w:rPr>
              <w:t xml:space="preserve">gyvybingą, artimą ir aktyvų bendravimą </w:t>
            </w:r>
            <w:r>
              <w:rPr>
                <w:color w:val="000000"/>
                <w:szCs w:val="24"/>
              </w:rPr>
              <w:t>ir bendradarbiavimą tarp visų kultūros centro aptarnaujamos teritorijos</w:t>
            </w:r>
            <w:r w:rsidRPr="001A6635">
              <w:rPr>
                <w:color w:val="000000"/>
                <w:szCs w:val="24"/>
              </w:rPr>
              <w:t xml:space="preserve"> bendruomenės narių</w:t>
            </w:r>
            <w:r>
              <w:rPr>
                <w:color w:val="000000"/>
                <w:szCs w:val="24"/>
              </w:rPr>
              <w:t>, plėtojant emocinę, socialinę ir</w:t>
            </w:r>
            <w:r w:rsidRPr="001A6635">
              <w:rPr>
                <w:color w:val="000000"/>
                <w:szCs w:val="24"/>
              </w:rPr>
              <w:t xml:space="preserve"> kultūrinę</w:t>
            </w:r>
            <w:r>
              <w:rPr>
                <w:color w:val="000000"/>
                <w:szCs w:val="24"/>
              </w:rPr>
              <w:t>-meninę</w:t>
            </w:r>
            <w:r w:rsidRPr="001A6635">
              <w:rPr>
                <w:color w:val="000000"/>
                <w:szCs w:val="24"/>
              </w:rPr>
              <w:t xml:space="preserve"> patirtį.</w:t>
            </w:r>
          </w:p>
          <w:p w:rsidR="00674384" w:rsidRPr="000C6581" w:rsidRDefault="00674384" w:rsidP="00674384">
            <w:pPr>
              <w:numPr>
                <w:ilvl w:val="0"/>
                <w:numId w:val="1"/>
              </w:numPr>
              <w:rPr>
                <w:szCs w:val="24"/>
              </w:rPr>
            </w:pPr>
            <w:r>
              <w:rPr>
                <w:color w:val="000000"/>
                <w:szCs w:val="24"/>
              </w:rPr>
              <w:t>Visiems Kultūros centro darbuotojams bus suteikta galimybė dalyvauti kvalifikaciniuose mokymuose ir seminaruose.</w:t>
            </w:r>
          </w:p>
          <w:p w:rsidR="00674384" w:rsidRPr="000C6581" w:rsidRDefault="00674384" w:rsidP="00665FDE">
            <w:pPr>
              <w:ind w:left="1080" w:firstLine="0"/>
              <w:rPr>
                <w:szCs w:val="24"/>
              </w:rPr>
            </w:pPr>
          </w:p>
        </w:tc>
      </w:tr>
    </w:tbl>
    <w:p w:rsidR="00674384" w:rsidRPr="00255DC5" w:rsidRDefault="00674384" w:rsidP="00674384">
      <w:pPr>
        <w:pBdr>
          <w:bottom w:val="single" w:sz="12" w:space="1" w:color="auto"/>
        </w:pBdr>
        <w:tabs>
          <w:tab w:val="center" w:pos="4153"/>
          <w:tab w:val="right" w:pos="8306"/>
        </w:tabs>
        <w:ind w:firstLine="0"/>
        <w:jc w:val="left"/>
        <w:rPr>
          <w:szCs w:val="24"/>
        </w:rPr>
      </w:pPr>
    </w:p>
    <w:p w:rsidR="00674384" w:rsidRPr="00255DC5" w:rsidRDefault="00674384" w:rsidP="00674384">
      <w:pPr>
        <w:ind w:firstLine="708"/>
        <w:jc w:val="center"/>
        <w:rPr>
          <w:b/>
          <w:szCs w:val="24"/>
        </w:rPr>
      </w:pPr>
    </w:p>
    <w:p w:rsidR="00B838A0" w:rsidRDefault="00B838A0"/>
    <w:sectPr w:rsidR="00B838A0">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5D3238"/>
    <w:multiLevelType w:val="hybridMultilevel"/>
    <w:tmpl w:val="61D82B14"/>
    <w:lvl w:ilvl="0" w:tplc="92B0FB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384"/>
    <w:rsid w:val="000C27E0"/>
    <w:rsid w:val="00550D76"/>
    <w:rsid w:val="00674384"/>
    <w:rsid w:val="007C4084"/>
    <w:rsid w:val="00B838A0"/>
    <w:rsid w:val="00F8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C63911-6974-4711-B702-426134DF8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74384"/>
    <w:pPr>
      <w:spacing w:after="0" w:line="240" w:lineRule="auto"/>
      <w:ind w:firstLine="720"/>
      <w:jc w:val="both"/>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885</Words>
  <Characters>5050</Characters>
  <Application>Microsoft Office Word</Application>
  <DocSecurity>0</DocSecurity>
  <Lines>42</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4</cp:revision>
  <dcterms:created xsi:type="dcterms:W3CDTF">2024-02-14T08:42:00Z</dcterms:created>
  <dcterms:modified xsi:type="dcterms:W3CDTF">2024-02-14T08:48:00Z</dcterms:modified>
</cp:coreProperties>
</file>